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665" w:rsidRDefault="00C77665" w:rsidP="00C77665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ЗАКЛЮЧЕНИЕ № 27</w:t>
      </w:r>
    </w:p>
    <w:p w:rsidR="00C77665" w:rsidRDefault="00C77665" w:rsidP="00C77665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ПО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РЕЗУЛЬТАТАМ  ПРОВЕДЕНИЯ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АНТИКОРРУПЦИОННОЙ ЭКСПЕРТИЗЫ</w:t>
      </w:r>
    </w:p>
    <w:p w:rsidR="00C77665" w:rsidRDefault="00C77665" w:rsidP="00C77665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lang w:eastAsia="ru-RU"/>
        </w:rPr>
      </w:pPr>
    </w:p>
    <w:p w:rsidR="00C77665" w:rsidRPr="00C77665" w:rsidRDefault="00C77665" w:rsidP="00C776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Проекта постановления администрации сельского поселения </w:t>
      </w:r>
      <w:proofErr w:type="spellStart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>Поддубровский</w:t>
      </w:r>
      <w:proofErr w:type="spellEnd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          </w:t>
      </w:r>
    </w:p>
    <w:p w:rsidR="00C77665" w:rsidRPr="00C77665" w:rsidRDefault="00C77665" w:rsidP="00C77665">
      <w:pPr>
        <w:shd w:val="clear" w:color="auto" w:fill="FFFFFF"/>
        <w:spacing w:after="0" w:line="240" w:lineRule="auto"/>
        <w:textAlignment w:val="top"/>
        <w:outlineLvl w:val="0"/>
        <w:rPr>
          <w:rFonts w:ascii="Times New Roman" w:eastAsia="Times New Roman" w:hAnsi="Times New Roman"/>
          <w:bCs/>
          <w:color w:val="000000"/>
          <w:kern w:val="36"/>
          <w:sz w:val="24"/>
          <w:szCs w:val="24"/>
          <w:lang w:eastAsia="ru-RU"/>
        </w:rPr>
      </w:pPr>
      <w:r w:rsidRPr="00C77665">
        <w:rPr>
          <w:rFonts w:ascii="Times New Roman" w:hAnsi="Times New Roman"/>
          <w:sz w:val="24"/>
          <w:szCs w:val="24"/>
        </w:rPr>
        <w:t>«</w:t>
      </w:r>
      <w:r w:rsidRPr="00C77665">
        <w:rPr>
          <w:rFonts w:ascii="Times New Roman" w:hAnsi="Times New Roman"/>
          <w:bCs/>
          <w:color w:val="000000"/>
          <w:sz w:val="24"/>
          <w:szCs w:val="24"/>
        </w:rPr>
        <w:t xml:space="preserve">О внесении изменений в "Положение о порядке проведения проверки достоверности предоставляемых муниципальными </w:t>
      </w:r>
      <w:proofErr w:type="gramStart"/>
      <w:r w:rsidRPr="00C77665">
        <w:rPr>
          <w:rFonts w:ascii="Times New Roman" w:hAnsi="Times New Roman"/>
          <w:bCs/>
          <w:color w:val="000000"/>
          <w:sz w:val="24"/>
          <w:szCs w:val="24"/>
        </w:rPr>
        <w:t>служащими ,</w:t>
      </w:r>
      <w:proofErr w:type="gramEnd"/>
      <w:r w:rsidRPr="00C77665">
        <w:rPr>
          <w:rFonts w:ascii="Times New Roman" w:hAnsi="Times New Roman"/>
          <w:bCs/>
          <w:color w:val="000000"/>
          <w:sz w:val="24"/>
          <w:szCs w:val="24"/>
        </w:rPr>
        <w:t xml:space="preserve"> а также гражданами , претендующими на замещение должностей муниципальной службы , достоверности и полноты сведений о доходах ,об имуществе и обязательствах имущественного характера и соблюдения муниципальными служащими требований к служебному поведению", утвержденное постановлением администрации № 42 от 04.04.2017г</w:t>
      </w:r>
      <w:r w:rsidRPr="00C77665">
        <w:rPr>
          <w:rFonts w:ascii="Times New Roman" w:hAnsi="Times New Roman"/>
          <w:color w:val="000000"/>
          <w:sz w:val="24"/>
          <w:szCs w:val="24"/>
        </w:rPr>
        <w:t>».</w:t>
      </w:r>
      <w:r w:rsidRPr="00C77665">
        <w:rPr>
          <w:rFonts w:ascii="Times New Roman" w:hAnsi="Times New Roman"/>
          <w:sz w:val="24"/>
          <w:szCs w:val="24"/>
        </w:rPr>
        <w:t xml:space="preserve"> </w:t>
      </w:r>
    </w:p>
    <w:p w:rsidR="00C77665" w:rsidRPr="00C77665" w:rsidRDefault="00C77665" w:rsidP="00C7766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77665" w:rsidRPr="00C77665" w:rsidRDefault="00C77665" w:rsidP="00C77665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 xml:space="preserve">Специалистом администрации сельского поселения </w:t>
      </w:r>
      <w:proofErr w:type="spellStart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>Поддубровский</w:t>
      </w:r>
      <w:proofErr w:type="spellEnd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>сельсовет  в</w:t>
      </w:r>
      <w:proofErr w:type="gramEnd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соответствии с  частью 1. ст.3.  Федерального   </w:t>
      </w:r>
      <w:proofErr w:type="gramStart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>закона  от</w:t>
      </w:r>
      <w:proofErr w:type="gramEnd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 xml:space="preserve">  17  июля  2009  г. </w:t>
      </w:r>
    </w:p>
    <w:p w:rsidR="00C77665" w:rsidRPr="00C77665" w:rsidRDefault="00C77665" w:rsidP="00C77665">
      <w:pPr>
        <w:shd w:val="clear" w:color="auto" w:fill="FFFFFF"/>
        <w:spacing w:after="0" w:line="240" w:lineRule="auto"/>
        <w:textAlignment w:val="top"/>
        <w:outlineLvl w:val="0"/>
        <w:rPr>
          <w:rFonts w:ascii="Times New Roman" w:eastAsia="Times New Roman" w:hAnsi="Times New Roman"/>
          <w:bCs/>
          <w:color w:val="000000"/>
          <w:kern w:val="36"/>
          <w:sz w:val="24"/>
          <w:szCs w:val="24"/>
          <w:lang w:eastAsia="ru-RU"/>
        </w:rPr>
      </w:pPr>
      <w:r w:rsidRPr="00C77665">
        <w:rPr>
          <w:rFonts w:ascii="Times New Roman" w:hAnsi="Times New Roman"/>
          <w:sz w:val="24"/>
          <w:szCs w:val="24"/>
        </w:rPr>
        <w:t xml:space="preserve">N 172-ФЗ "Об антикоррупционной экспертизе  нормативных  правовых  актов  и  проектов  нормативных правовых актов», ст. 6 Федерального закона от 25.12.2008г № 273 –ФЗ «О противодействии коррупции»,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РФ от 26.02.2010г № 96, Порядком  проведения антикоррупционной экспертизы нормативных правовых актов и проектов нормативных правовых актов администрации сельского поселения  </w:t>
      </w:r>
      <w:proofErr w:type="spellStart"/>
      <w:r w:rsidRPr="00C77665">
        <w:rPr>
          <w:rFonts w:ascii="Times New Roman" w:hAnsi="Times New Roman"/>
          <w:sz w:val="24"/>
          <w:szCs w:val="24"/>
        </w:rPr>
        <w:t>Поддубровский</w:t>
      </w:r>
      <w:proofErr w:type="spellEnd"/>
      <w:r w:rsidRPr="00C77665">
        <w:rPr>
          <w:rFonts w:ascii="Times New Roman" w:hAnsi="Times New Roman"/>
          <w:sz w:val="24"/>
          <w:szCs w:val="24"/>
        </w:rPr>
        <w:t xml:space="preserve"> сельсовет  </w:t>
      </w:r>
      <w:proofErr w:type="spellStart"/>
      <w:r w:rsidRPr="00C77665">
        <w:rPr>
          <w:rFonts w:ascii="Times New Roman" w:hAnsi="Times New Roman"/>
          <w:sz w:val="24"/>
          <w:szCs w:val="24"/>
        </w:rPr>
        <w:t>Усманского</w:t>
      </w:r>
      <w:proofErr w:type="spellEnd"/>
      <w:r w:rsidRPr="00C77665">
        <w:rPr>
          <w:rFonts w:ascii="Times New Roman" w:hAnsi="Times New Roman"/>
          <w:sz w:val="24"/>
          <w:szCs w:val="24"/>
        </w:rPr>
        <w:t xml:space="preserve"> муниципального района Липецкой области   проведена антикоррупционная экспертиза проекта постановления администрации сельского поселения </w:t>
      </w:r>
      <w:proofErr w:type="spellStart"/>
      <w:r w:rsidRPr="00C77665">
        <w:rPr>
          <w:rFonts w:ascii="Times New Roman" w:hAnsi="Times New Roman"/>
          <w:sz w:val="24"/>
          <w:szCs w:val="24"/>
        </w:rPr>
        <w:t>Поддубровский</w:t>
      </w:r>
      <w:proofErr w:type="spellEnd"/>
      <w:r w:rsidRPr="00C77665">
        <w:rPr>
          <w:rFonts w:ascii="Times New Roman" w:hAnsi="Times New Roman"/>
          <w:sz w:val="24"/>
          <w:szCs w:val="24"/>
        </w:rPr>
        <w:t xml:space="preserve"> сельсовет «</w:t>
      </w:r>
      <w:r w:rsidRPr="00C77665">
        <w:rPr>
          <w:rFonts w:ascii="Times New Roman" w:hAnsi="Times New Roman"/>
          <w:bCs/>
          <w:color w:val="000000"/>
          <w:sz w:val="24"/>
          <w:szCs w:val="24"/>
        </w:rPr>
        <w:t>О внесении изменений в "Положение о порядке проведения проверки достоверности предоставляемых муниципальными служащими , а также гражданами , претендующими на замещение должностей муниципальной службы , достоверности и полноты сведений о доходах ,об имуществе и обязательствах имущественного характера и соблюдения муниципальными служащими требований к служебному поведению", утвержденное постановлением администрации № 42 от 04.04.2017г</w:t>
      </w:r>
      <w:r w:rsidRPr="00C77665">
        <w:rPr>
          <w:rFonts w:ascii="Times New Roman" w:hAnsi="Times New Roman"/>
          <w:color w:val="000000"/>
          <w:sz w:val="24"/>
          <w:szCs w:val="24"/>
        </w:rPr>
        <w:t>».</w:t>
      </w:r>
      <w:r w:rsidRPr="00C77665">
        <w:rPr>
          <w:rFonts w:ascii="Times New Roman" w:hAnsi="Times New Roman"/>
          <w:sz w:val="24"/>
          <w:szCs w:val="24"/>
        </w:rPr>
        <w:t xml:space="preserve"> </w:t>
      </w:r>
    </w:p>
    <w:p w:rsidR="00C77665" w:rsidRPr="00C77665" w:rsidRDefault="00C77665" w:rsidP="00C776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7665" w:rsidRPr="00C77665" w:rsidRDefault="00C77665" w:rsidP="00C77665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>в  целях</w:t>
      </w:r>
      <w:proofErr w:type="gramEnd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 xml:space="preserve">  выявления в  нем    </w:t>
      </w:r>
      <w:proofErr w:type="spellStart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>коррупциогенных</w:t>
      </w:r>
      <w:proofErr w:type="spellEnd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 xml:space="preserve"> факторов  и  их  последующего устранения.</w:t>
      </w:r>
    </w:p>
    <w:p w:rsidR="00C77665" w:rsidRPr="00C77665" w:rsidRDefault="00C77665" w:rsidP="00C77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proofErr w:type="gramStart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>В  рассмотренном</w:t>
      </w:r>
      <w:proofErr w:type="gramEnd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 xml:space="preserve">  проекте нормативно-  правового  акта  </w:t>
      </w:r>
      <w:proofErr w:type="spellStart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>коррупциогенные</w:t>
      </w:r>
      <w:proofErr w:type="spellEnd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 xml:space="preserve"> факторы не выявлены. </w:t>
      </w:r>
    </w:p>
    <w:p w:rsidR="00C77665" w:rsidRPr="00C77665" w:rsidRDefault="00C77665" w:rsidP="00C77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Рекомендовано администрации сельского </w:t>
      </w:r>
      <w:proofErr w:type="gramStart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 xml:space="preserve">поселения  </w:t>
      </w:r>
      <w:proofErr w:type="spellStart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>Поддубровский</w:t>
      </w:r>
      <w:proofErr w:type="spellEnd"/>
      <w:proofErr w:type="gramEnd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  данное постановление  утвердить</w:t>
      </w:r>
    </w:p>
    <w:p w:rsidR="00C77665" w:rsidRPr="00C77665" w:rsidRDefault="00C77665" w:rsidP="00C77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7665" w:rsidRPr="00C77665" w:rsidRDefault="00C77665" w:rsidP="00C77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И.о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главы</w:t>
      </w:r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</w:t>
      </w:r>
    </w:p>
    <w:p w:rsidR="00C77665" w:rsidRPr="00C77665" w:rsidRDefault="00C77665" w:rsidP="00C77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  </w:t>
      </w:r>
      <w:proofErr w:type="spellStart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>Поддубровский</w:t>
      </w:r>
      <w:proofErr w:type="spellEnd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Л.А.Власова</w:t>
      </w:r>
      <w:proofErr w:type="spellEnd"/>
    </w:p>
    <w:p w:rsidR="00C77665" w:rsidRPr="00C77665" w:rsidRDefault="00C77665" w:rsidP="00C77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7665" w:rsidRPr="00C77665" w:rsidRDefault="00C77665" w:rsidP="00C776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>Подготовила специалист: Телегина М.В.</w:t>
      </w:r>
    </w:p>
    <w:p w:rsidR="00C77665" w:rsidRPr="00C77665" w:rsidRDefault="00C77665" w:rsidP="00C776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>Тел: 2-67-22</w:t>
      </w:r>
    </w:p>
    <w:p w:rsidR="00407A8E" w:rsidRDefault="00407A8E"/>
    <w:p w:rsidR="00C77665" w:rsidRDefault="00C77665"/>
    <w:p w:rsidR="00C77665" w:rsidRDefault="00C77665"/>
    <w:p w:rsidR="00C77665" w:rsidRDefault="00C77665"/>
    <w:p w:rsidR="00C77665" w:rsidRDefault="00C77665"/>
    <w:p w:rsidR="00C77665" w:rsidRDefault="00C77665"/>
    <w:p w:rsidR="00C77665" w:rsidRDefault="00C77665"/>
    <w:p w:rsidR="00C77665" w:rsidRDefault="00C77665" w:rsidP="00C77665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ЗАКЛЮЧЕНИЕ № 28</w:t>
      </w:r>
    </w:p>
    <w:p w:rsidR="00C77665" w:rsidRDefault="00C77665" w:rsidP="00C77665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ПО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РЕЗУЛЬТАТАМ  ПРОВЕДЕНИЯ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АНТИКОРРУПЦИОННОЙ ЭКСПЕРТИЗЫ</w:t>
      </w:r>
    </w:p>
    <w:p w:rsidR="00C77665" w:rsidRDefault="00C77665" w:rsidP="00C77665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lang w:eastAsia="ru-RU"/>
        </w:rPr>
      </w:pPr>
    </w:p>
    <w:p w:rsidR="00C77665" w:rsidRPr="00C77665" w:rsidRDefault="00C77665" w:rsidP="00C776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Проекта постановления администрации сельского поселения </w:t>
      </w:r>
      <w:proofErr w:type="spellStart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>Поддубровский</w:t>
      </w:r>
      <w:proofErr w:type="spellEnd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          </w:t>
      </w:r>
    </w:p>
    <w:p w:rsidR="00C77665" w:rsidRPr="00C77665" w:rsidRDefault="00C77665" w:rsidP="00C77665">
      <w:pPr>
        <w:shd w:val="clear" w:color="auto" w:fill="FFFFFF"/>
        <w:spacing w:after="0" w:line="240" w:lineRule="auto"/>
        <w:textAlignment w:val="top"/>
        <w:outlineLvl w:val="0"/>
        <w:rPr>
          <w:rFonts w:ascii="Times New Roman" w:eastAsia="Times New Roman" w:hAnsi="Times New Roman"/>
          <w:bCs/>
          <w:color w:val="000000"/>
          <w:kern w:val="36"/>
          <w:sz w:val="24"/>
          <w:szCs w:val="24"/>
          <w:lang w:eastAsia="ru-RU"/>
        </w:rPr>
      </w:pPr>
      <w:r w:rsidRPr="00C77665">
        <w:rPr>
          <w:rFonts w:ascii="Times New Roman" w:hAnsi="Times New Roman"/>
          <w:sz w:val="24"/>
          <w:szCs w:val="24"/>
        </w:rPr>
        <w:t>«</w:t>
      </w:r>
      <w:r w:rsidRPr="00C77665">
        <w:rPr>
          <w:rFonts w:ascii="Times New Roman" w:hAnsi="Times New Roman"/>
          <w:bCs/>
          <w:color w:val="000000"/>
          <w:sz w:val="24"/>
          <w:szCs w:val="24"/>
        </w:rPr>
        <w:t xml:space="preserve">О внесении изменений в "Положение о порядке предоставления гражданами, претендующими на замещение должностей муниципальной службы и муниципальными служащими администрации сельского поселения </w:t>
      </w:r>
      <w:proofErr w:type="spellStart"/>
      <w:r w:rsidRPr="00C77665">
        <w:rPr>
          <w:rFonts w:ascii="Times New Roman" w:hAnsi="Times New Roman"/>
          <w:bCs/>
          <w:color w:val="000000"/>
          <w:sz w:val="24"/>
          <w:szCs w:val="24"/>
        </w:rPr>
        <w:t>Поддубровский</w:t>
      </w:r>
      <w:proofErr w:type="spellEnd"/>
      <w:r w:rsidRPr="00C77665">
        <w:rPr>
          <w:rFonts w:ascii="Times New Roman" w:hAnsi="Times New Roman"/>
          <w:bCs/>
          <w:color w:val="000000"/>
          <w:sz w:val="24"/>
          <w:szCs w:val="24"/>
        </w:rPr>
        <w:t xml:space="preserve"> сельсовет сведений о доходах, об имуществе и обязательствах имущественного характера, а также о доходах, об имуществе и обязательствах имущественного характера супруги (супруга) и несовершеннолетних детей" утвержденное постановлением администрации № 41 от 12.04.2021г</w:t>
      </w:r>
      <w:r w:rsidRPr="00C77665">
        <w:rPr>
          <w:rFonts w:ascii="Times New Roman" w:hAnsi="Times New Roman"/>
          <w:color w:val="000000"/>
          <w:sz w:val="24"/>
          <w:szCs w:val="24"/>
        </w:rPr>
        <w:t>».</w:t>
      </w:r>
      <w:r w:rsidRPr="00C77665">
        <w:rPr>
          <w:rFonts w:ascii="Times New Roman" w:hAnsi="Times New Roman"/>
          <w:sz w:val="24"/>
          <w:szCs w:val="24"/>
        </w:rPr>
        <w:t xml:space="preserve"> </w:t>
      </w:r>
    </w:p>
    <w:p w:rsidR="00C77665" w:rsidRPr="00C77665" w:rsidRDefault="00C77665" w:rsidP="00C7766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77665" w:rsidRPr="00C77665" w:rsidRDefault="00C77665" w:rsidP="00C77665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 xml:space="preserve">Специалистом администрации сельского поселения </w:t>
      </w:r>
      <w:proofErr w:type="spellStart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>Поддубровский</w:t>
      </w:r>
      <w:proofErr w:type="spellEnd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>сельсовет  в</w:t>
      </w:r>
      <w:proofErr w:type="gramEnd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соответствии с  частью 1. ст.3.  Федерального   </w:t>
      </w:r>
      <w:proofErr w:type="gramStart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>закона  от</w:t>
      </w:r>
      <w:proofErr w:type="gramEnd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 xml:space="preserve">  17  июля  2009  г. </w:t>
      </w:r>
    </w:p>
    <w:p w:rsidR="00C77665" w:rsidRPr="00C77665" w:rsidRDefault="00C77665" w:rsidP="00C77665">
      <w:pPr>
        <w:shd w:val="clear" w:color="auto" w:fill="FFFFFF"/>
        <w:spacing w:after="0" w:line="240" w:lineRule="auto"/>
        <w:textAlignment w:val="top"/>
        <w:outlineLvl w:val="0"/>
        <w:rPr>
          <w:rFonts w:ascii="Times New Roman" w:eastAsia="Times New Roman" w:hAnsi="Times New Roman"/>
          <w:bCs/>
          <w:color w:val="000000"/>
          <w:kern w:val="36"/>
          <w:sz w:val="24"/>
          <w:szCs w:val="24"/>
          <w:lang w:eastAsia="ru-RU"/>
        </w:rPr>
      </w:pPr>
      <w:r w:rsidRPr="00C77665">
        <w:rPr>
          <w:rFonts w:ascii="Times New Roman" w:hAnsi="Times New Roman"/>
          <w:sz w:val="24"/>
          <w:szCs w:val="24"/>
        </w:rPr>
        <w:t xml:space="preserve">N 172-ФЗ "Об антикоррупционной экспертизе  нормативных  правовых  актов  и  проектов  нормативных правовых актов», ст. 6 Федерального закона от 25.12.2008г № 273 –ФЗ «О противодействии коррупции»,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РФ от 26.02.2010г № 96, Порядком  проведения антикоррупционной экспертизы нормативных правовых актов и проектов нормативных правовых актов администрации сельского поселения  </w:t>
      </w:r>
      <w:proofErr w:type="spellStart"/>
      <w:r w:rsidRPr="00C77665">
        <w:rPr>
          <w:rFonts w:ascii="Times New Roman" w:hAnsi="Times New Roman"/>
          <w:sz w:val="24"/>
          <w:szCs w:val="24"/>
        </w:rPr>
        <w:t>Поддубровский</w:t>
      </w:r>
      <w:proofErr w:type="spellEnd"/>
      <w:r w:rsidRPr="00C77665">
        <w:rPr>
          <w:rFonts w:ascii="Times New Roman" w:hAnsi="Times New Roman"/>
          <w:sz w:val="24"/>
          <w:szCs w:val="24"/>
        </w:rPr>
        <w:t xml:space="preserve"> сельсовет  </w:t>
      </w:r>
      <w:proofErr w:type="spellStart"/>
      <w:r w:rsidRPr="00C77665">
        <w:rPr>
          <w:rFonts w:ascii="Times New Roman" w:hAnsi="Times New Roman"/>
          <w:sz w:val="24"/>
          <w:szCs w:val="24"/>
        </w:rPr>
        <w:t>Усманского</w:t>
      </w:r>
      <w:proofErr w:type="spellEnd"/>
      <w:r w:rsidRPr="00C77665">
        <w:rPr>
          <w:rFonts w:ascii="Times New Roman" w:hAnsi="Times New Roman"/>
          <w:sz w:val="24"/>
          <w:szCs w:val="24"/>
        </w:rPr>
        <w:t xml:space="preserve"> муниципального района Липецкой области   проведена антикоррупционная экспертиза проекта постановления администрации сельского поселения </w:t>
      </w:r>
      <w:proofErr w:type="spellStart"/>
      <w:r w:rsidRPr="00C77665">
        <w:rPr>
          <w:rFonts w:ascii="Times New Roman" w:hAnsi="Times New Roman"/>
          <w:sz w:val="24"/>
          <w:szCs w:val="24"/>
        </w:rPr>
        <w:t>Поддубровский</w:t>
      </w:r>
      <w:proofErr w:type="spellEnd"/>
      <w:r w:rsidRPr="00C77665">
        <w:rPr>
          <w:rFonts w:ascii="Times New Roman" w:hAnsi="Times New Roman"/>
          <w:sz w:val="24"/>
          <w:szCs w:val="24"/>
        </w:rPr>
        <w:t xml:space="preserve"> сельсовет «</w:t>
      </w:r>
      <w:r w:rsidRPr="00C77665">
        <w:rPr>
          <w:rFonts w:ascii="Times New Roman" w:hAnsi="Times New Roman"/>
          <w:bCs/>
          <w:color w:val="000000"/>
          <w:sz w:val="24"/>
          <w:szCs w:val="24"/>
        </w:rPr>
        <w:t xml:space="preserve">О внесении изменений в "Положение о порядке предоставления гражданами, претендующими на замещение должностей муниципальной службы и муниципальными служащими администрации сельского поселения </w:t>
      </w:r>
      <w:proofErr w:type="spellStart"/>
      <w:r w:rsidRPr="00C77665">
        <w:rPr>
          <w:rFonts w:ascii="Times New Roman" w:hAnsi="Times New Roman"/>
          <w:bCs/>
          <w:color w:val="000000"/>
          <w:sz w:val="24"/>
          <w:szCs w:val="24"/>
        </w:rPr>
        <w:t>Поддубровский</w:t>
      </w:r>
      <w:proofErr w:type="spellEnd"/>
      <w:r w:rsidRPr="00C77665">
        <w:rPr>
          <w:rFonts w:ascii="Times New Roman" w:hAnsi="Times New Roman"/>
          <w:bCs/>
          <w:color w:val="000000"/>
          <w:sz w:val="24"/>
          <w:szCs w:val="24"/>
        </w:rPr>
        <w:t xml:space="preserve"> сельсовет сведений о доходах, об имуществе и обязательствах имущественного характера, а также о доходах, об имуществе и обязательствах имущественного характера супруги (супруга) и несовершеннолетних детей" утвержденное постановлением администрации № 41 от 12.04.2021г</w:t>
      </w:r>
      <w:r w:rsidRPr="00C77665">
        <w:rPr>
          <w:rFonts w:ascii="Times New Roman" w:hAnsi="Times New Roman"/>
          <w:color w:val="000000"/>
          <w:sz w:val="24"/>
          <w:szCs w:val="24"/>
        </w:rPr>
        <w:t>».</w:t>
      </w:r>
      <w:r w:rsidRPr="00C77665">
        <w:rPr>
          <w:rFonts w:ascii="Times New Roman" w:hAnsi="Times New Roman"/>
          <w:sz w:val="24"/>
          <w:szCs w:val="24"/>
        </w:rPr>
        <w:t xml:space="preserve"> </w:t>
      </w:r>
    </w:p>
    <w:p w:rsidR="00C77665" w:rsidRPr="00C77665" w:rsidRDefault="00C77665" w:rsidP="00C776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7665" w:rsidRPr="00C77665" w:rsidRDefault="00C77665" w:rsidP="00C77665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>в  целях</w:t>
      </w:r>
      <w:proofErr w:type="gramEnd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 xml:space="preserve">  выявления в  нем    </w:t>
      </w:r>
      <w:proofErr w:type="spellStart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>коррупциогенных</w:t>
      </w:r>
      <w:proofErr w:type="spellEnd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 xml:space="preserve"> факторов  и  их  последующего устранения.</w:t>
      </w:r>
    </w:p>
    <w:p w:rsidR="00C77665" w:rsidRPr="00C77665" w:rsidRDefault="00C77665" w:rsidP="00C77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proofErr w:type="gramStart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>В  рассмотренном</w:t>
      </w:r>
      <w:proofErr w:type="gramEnd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 xml:space="preserve">  проекте нормативно-  правового  акта  </w:t>
      </w:r>
      <w:proofErr w:type="spellStart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>коррупциогенные</w:t>
      </w:r>
      <w:proofErr w:type="spellEnd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 xml:space="preserve"> факторы не выявлены. </w:t>
      </w:r>
    </w:p>
    <w:p w:rsidR="00C77665" w:rsidRPr="00C77665" w:rsidRDefault="00C77665" w:rsidP="00C77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Рекомендовано администрации сельского </w:t>
      </w:r>
      <w:proofErr w:type="gramStart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 xml:space="preserve">поселения  </w:t>
      </w:r>
      <w:proofErr w:type="spellStart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>Поддубровский</w:t>
      </w:r>
      <w:proofErr w:type="spellEnd"/>
      <w:proofErr w:type="gramEnd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  данное постановление  утвердить</w:t>
      </w:r>
    </w:p>
    <w:p w:rsidR="00C77665" w:rsidRPr="00C77665" w:rsidRDefault="00C77665" w:rsidP="00C77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7665" w:rsidRPr="00C77665" w:rsidRDefault="00C77665" w:rsidP="00C77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>И.о</w:t>
      </w:r>
      <w:proofErr w:type="spellEnd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>. главы администрации</w:t>
      </w:r>
    </w:p>
    <w:p w:rsidR="00C77665" w:rsidRPr="00C77665" w:rsidRDefault="00C77665" w:rsidP="00C77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  </w:t>
      </w:r>
      <w:proofErr w:type="spellStart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>Поддубровский</w:t>
      </w:r>
      <w:proofErr w:type="spellEnd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                                        </w:t>
      </w:r>
      <w:proofErr w:type="spellStart"/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>Л.А.Власова</w:t>
      </w:r>
      <w:proofErr w:type="spellEnd"/>
    </w:p>
    <w:p w:rsidR="00C77665" w:rsidRPr="00C77665" w:rsidRDefault="00C77665" w:rsidP="00C77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7665" w:rsidRPr="00C77665" w:rsidRDefault="00C77665" w:rsidP="00C776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>Подготовила специалист: Телегина М.В.</w:t>
      </w:r>
    </w:p>
    <w:p w:rsidR="00C77665" w:rsidRPr="00C77665" w:rsidRDefault="00C77665" w:rsidP="00C776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65">
        <w:rPr>
          <w:rFonts w:ascii="Times New Roman" w:eastAsia="Times New Roman" w:hAnsi="Times New Roman"/>
          <w:sz w:val="24"/>
          <w:szCs w:val="24"/>
          <w:lang w:eastAsia="ru-RU"/>
        </w:rPr>
        <w:t>Тел: 2-67-22</w:t>
      </w:r>
    </w:p>
    <w:p w:rsidR="00C77665" w:rsidRDefault="00C77665" w:rsidP="00C77665"/>
    <w:p w:rsidR="00C77665" w:rsidRDefault="00C77665">
      <w:bookmarkStart w:id="0" w:name="_GoBack"/>
      <w:bookmarkEnd w:id="0"/>
    </w:p>
    <w:sectPr w:rsidR="00C77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665"/>
    <w:rsid w:val="00407A8E"/>
    <w:rsid w:val="00C7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D8512E-4949-4BA7-9767-98BC74E36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665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53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748</Words>
  <Characters>4265</Characters>
  <Application>Microsoft Office Word</Application>
  <DocSecurity>0</DocSecurity>
  <Lines>35</Lines>
  <Paragraphs>10</Paragraphs>
  <ScaleCrop>false</ScaleCrop>
  <Company/>
  <LinksUpToDate>false</LinksUpToDate>
  <CharactersWithSpaces>5003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2025-10-22T05:48:00Z</dcterms:created>
  <dcterms:modified xsi:type="dcterms:W3CDTF">2025-10-22T05:51:00Z</dcterms:modified>
</cp:coreProperties>
</file>